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FDF8A" w14:textId="6088930F" w:rsidR="00642E24" w:rsidRPr="001F689B" w:rsidRDefault="00642E24" w:rsidP="00642E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1F689B">
        <w:rPr>
          <w:rFonts w:ascii="Arial" w:hAnsi="Arial"/>
          <w:b/>
          <w:noProof/>
          <w:sz w:val="24"/>
        </w:rPr>
        <w:t>3GPP TSG-RAN WG3 Meeting #101-bis</w:t>
      </w:r>
      <w:r w:rsidRPr="001F689B">
        <w:rPr>
          <w:rFonts w:ascii="Arial" w:hAnsi="Arial"/>
          <w:b/>
          <w:i/>
          <w:noProof/>
          <w:sz w:val="24"/>
        </w:rPr>
        <w:t xml:space="preserve"> </w:t>
      </w:r>
      <w:r w:rsidR="007351FA" w:rsidRPr="001F689B">
        <w:rPr>
          <w:rFonts w:ascii="Arial" w:hAnsi="Arial"/>
          <w:b/>
          <w:i/>
          <w:noProof/>
          <w:sz w:val="28"/>
        </w:rPr>
        <w:tab/>
      </w:r>
      <w:r w:rsidR="005A2544" w:rsidRPr="001F689B">
        <w:rPr>
          <w:rFonts w:ascii="Arial" w:hAnsi="Arial"/>
          <w:b/>
          <w:i/>
          <w:noProof/>
          <w:sz w:val="28"/>
        </w:rPr>
        <w:t>R3-186139</w:t>
      </w:r>
    </w:p>
    <w:p w14:paraId="10EF7698" w14:textId="77777777" w:rsidR="00642E24" w:rsidRPr="001F689B" w:rsidRDefault="00642E24" w:rsidP="00642E2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F689B">
        <w:rPr>
          <w:rFonts w:ascii="Arial" w:hAnsi="Arial"/>
          <w:b/>
          <w:noProof/>
          <w:sz w:val="24"/>
        </w:rPr>
        <w:t>Chengdu, P.R.China, 8-12 Oct 2018</w:t>
      </w:r>
    </w:p>
    <w:p w14:paraId="49379CFB" w14:textId="77777777" w:rsidR="00CD4C7B" w:rsidRPr="001F689B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7D6CF3F" w:rsidR="00CD4C7B" w:rsidRPr="001F689B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1F689B">
        <w:rPr>
          <w:rFonts w:cs="Arial"/>
          <w:b/>
          <w:bCs/>
          <w:sz w:val="24"/>
        </w:rPr>
        <w:t>Agenda item:</w:t>
      </w:r>
      <w:r w:rsidRPr="001F689B">
        <w:rPr>
          <w:rFonts w:cs="Arial"/>
          <w:b/>
          <w:bCs/>
          <w:sz w:val="24"/>
        </w:rPr>
        <w:tab/>
      </w:r>
      <w:r w:rsidR="007351FA" w:rsidRPr="001F689B">
        <w:rPr>
          <w:rFonts w:cs="Arial"/>
          <w:b/>
          <w:bCs/>
          <w:sz w:val="24"/>
          <w:lang w:eastAsia="ja-JP"/>
        </w:rPr>
        <w:t>31.3.1.32</w:t>
      </w:r>
    </w:p>
    <w:p w14:paraId="6A1BC0C1" w14:textId="71CDE341" w:rsidR="00CD4C7B" w:rsidRPr="001F689B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F689B">
        <w:rPr>
          <w:rFonts w:ascii="Arial" w:hAnsi="Arial" w:cs="Arial"/>
          <w:b/>
          <w:bCs/>
          <w:sz w:val="24"/>
        </w:rPr>
        <w:t>Source:</w:t>
      </w:r>
      <w:r w:rsidRPr="001F689B">
        <w:rPr>
          <w:rFonts w:ascii="Arial" w:hAnsi="Arial" w:cs="Arial"/>
          <w:b/>
          <w:bCs/>
          <w:sz w:val="24"/>
        </w:rPr>
        <w:tab/>
      </w:r>
      <w:r w:rsidR="001741A0" w:rsidRPr="001F689B">
        <w:rPr>
          <w:rFonts w:ascii="Arial" w:hAnsi="Arial" w:cs="Arial"/>
          <w:b/>
          <w:bCs/>
          <w:sz w:val="24"/>
        </w:rPr>
        <w:t>Nokia</w:t>
      </w:r>
      <w:r w:rsidR="00090468" w:rsidRPr="001F689B">
        <w:rPr>
          <w:rFonts w:ascii="Arial" w:hAnsi="Arial" w:cs="Arial"/>
          <w:b/>
          <w:bCs/>
          <w:sz w:val="24"/>
        </w:rPr>
        <w:t xml:space="preserve">, </w:t>
      </w:r>
      <w:r w:rsidR="00325AE3" w:rsidRPr="001F689B">
        <w:rPr>
          <w:rFonts w:ascii="Arial" w:hAnsi="Arial" w:cs="Arial"/>
          <w:b/>
          <w:bCs/>
          <w:sz w:val="24"/>
        </w:rPr>
        <w:t>Nokia</w:t>
      </w:r>
      <w:r w:rsidR="00090468" w:rsidRPr="001F689B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2D4AB5D" w:rsidR="00CD4C7B" w:rsidRPr="001F689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1F689B">
        <w:rPr>
          <w:rFonts w:ascii="Arial" w:hAnsi="Arial" w:cs="Arial"/>
          <w:b/>
          <w:bCs/>
          <w:sz w:val="24"/>
        </w:rPr>
        <w:t>Title:</w:t>
      </w:r>
      <w:r w:rsidRPr="001F689B">
        <w:rPr>
          <w:rFonts w:ascii="Arial" w:hAnsi="Arial" w:cs="Arial"/>
          <w:b/>
          <w:bCs/>
          <w:sz w:val="24"/>
        </w:rPr>
        <w:tab/>
      </w:r>
      <w:r w:rsidR="005A2544" w:rsidRPr="001F689B">
        <w:rPr>
          <w:rFonts w:ascii="Arial" w:hAnsi="Arial" w:cs="Arial"/>
          <w:b/>
          <w:bCs/>
          <w:sz w:val="24"/>
        </w:rPr>
        <w:t>Summary of the off-line discussion on the support of the multiple SCTPs in NG-RAN</w:t>
      </w:r>
    </w:p>
    <w:p w14:paraId="2CA18F80" w14:textId="3E8D634E" w:rsidR="0076378A" w:rsidRPr="001F689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1F689B">
        <w:rPr>
          <w:rFonts w:ascii="Arial" w:hAnsi="Arial" w:cs="Arial"/>
          <w:b/>
          <w:bCs/>
          <w:sz w:val="24"/>
        </w:rPr>
        <w:t>Document for:</w:t>
      </w:r>
      <w:r w:rsidRPr="001F689B">
        <w:rPr>
          <w:rFonts w:ascii="Arial" w:hAnsi="Arial" w:cs="Arial"/>
          <w:b/>
          <w:bCs/>
          <w:sz w:val="24"/>
        </w:rPr>
        <w:tab/>
      </w:r>
      <w:r w:rsidR="0076378A" w:rsidRPr="001F689B">
        <w:rPr>
          <w:rFonts w:ascii="Arial" w:hAnsi="Arial" w:cs="Arial"/>
          <w:b/>
          <w:bCs/>
          <w:sz w:val="24"/>
        </w:rPr>
        <w:t>Discussion</w:t>
      </w:r>
    </w:p>
    <w:p w14:paraId="799D53E3" w14:textId="77777777" w:rsidR="0099610B" w:rsidRPr="001F689B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1F689B" w:rsidRDefault="00CD4C7B" w:rsidP="00CD4C7B">
      <w:pPr>
        <w:pStyle w:val="Heading1"/>
      </w:pPr>
      <w:r w:rsidRPr="001F689B">
        <w:t>1</w:t>
      </w:r>
      <w:r w:rsidRPr="001F689B">
        <w:tab/>
      </w:r>
      <w:r w:rsidR="0056573F" w:rsidRPr="001F689B">
        <w:t>Introduction</w:t>
      </w:r>
    </w:p>
    <w:p w14:paraId="1958C309" w14:textId="5BCA2FFF" w:rsidR="00642E24" w:rsidRPr="001F689B" w:rsidRDefault="005A2544" w:rsidP="00CD4C7B">
      <w:r w:rsidRPr="001F689B">
        <w:t xml:space="preserve">At the meeting, it was discussed if and how multiple SCTPs can be supported on different interfaces. </w:t>
      </w:r>
      <w:r w:rsidR="00BF1185" w:rsidRPr="001F689B">
        <w:t>At the online discussion, the following working agreement was made:</w:t>
      </w:r>
    </w:p>
    <w:p w14:paraId="76A035FB" w14:textId="4D46C71D" w:rsidR="00BF1185" w:rsidRPr="001F689B" w:rsidRDefault="00BF1185" w:rsidP="00CD4C7B">
      <w:r w:rsidRPr="001F689B">
        <w:rPr>
          <w:rFonts w:cs="Calibri"/>
          <w:b/>
          <w:color w:val="00B050"/>
          <w:sz w:val="18"/>
          <w:szCs w:val="24"/>
        </w:rPr>
        <w:t>WA: We introduce multiple TNLA functionality on Xn and align with F1, E1 NG as feasible (ambition level is to have a set of common functions across multiple interfaces; current NG specifications have a superset of such functions); X2 is FFS</w:t>
      </w:r>
    </w:p>
    <w:p w14:paraId="75C2CD31" w14:textId="107FED67" w:rsidR="00BF1185" w:rsidRPr="001F689B" w:rsidRDefault="00BF1185" w:rsidP="00CD4C7B">
      <w:r w:rsidRPr="001F689B">
        <w:t>Therefore, in this paper we review the status of the support of multiple SCTP on the NR interfaces, taking the functionality agreed for NG as the example.</w:t>
      </w:r>
    </w:p>
    <w:p w14:paraId="127ACA6D" w14:textId="6B57EC97" w:rsidR="00CD4C7B" w:rsidRPr="001F689B" w:rsidRDefault="00CD4C7B" w:rsidP="00CD4C7B">
      <w:pPr>
        <w:pStyle w:val="Heading1"/>
      </w:pPr>
      <w:r w:rsidRPr="001F689B">
        <w:t>2</w:t>
      </w:r>
      <w:r w:rsidRPr="001F689B">
        <w:tab/>
      </w:r>
      <w:r w:rsidR="00505BEA" w:rsidRPr="001F689B">
        <w:t>Discussion</w:t>
      </w:r>
    </w:p>
    <w:p w14:paraId="6AD59527" w14:textId="09313C3C" w:rsidR="007457AD" w:rsidRDefault="005A2544" w:rsidP="009C279A">
      <w:r w:rsidRPr="001F689B">
        <w:t xml:space="preserve">The discussion started from the review of the functional status of different interfaces. </w:t>
      </w:r>
      <w:r w:rsidR="00C71903">
        <w:t>So far there are two methods used:</w:t>
      </w:r>
    </w:p>
    <w:p w14:paraId="40E0928D" w14:textId="5E9AAA17" w:rsidR="00C71903" w:rsidRDefault="00C71903" w:rsidP="00C71903">
      <w:pPr>
        <w:pStyle w:val="ListParagraph"/>
        <w:numPr>
          <w:ilvl w:val="0"/>
          <w:numId w:val="7"/>
        </w:numPr>
      </w:pPr>
      <w:r>
        <w:t>Requesting TNLA addition / removal / modification, including TNLA role</w:t>
      </w:r>
    </w:p>
    <w:p w14:paraId="43A0E85E" w14:textId="336C8AB1" w:rsidR="00C71903" w:rsidRPr="001F689B" w:rsidRDefault="00C71903" w:rsidP="00C71903">
      <w:pPr>
        <w:pStyle w:val="ListParagraph"/>
        <w:numPr>
          <w:ilvl w:val="0"/>
          <w:numId w:val="7"/>
        </w:numPr>
      </w:pPr>
      <w:r>
        <w:t>Sending CONFIG UPDATE from a new TNLA with node ID</w:t>
      </w:r>
    </w:p>
    <w:p w14:paraId="2F78E875" w14:textId="6D4049C7" w:rsidR="00382191" w:rsidRPr="001F689B" w:rsidRDefault="00382191" w:rsidP="009C279A">
      <w:r>
        <w:t>Both methods require signalling specification (TS 38.4x3) and usage description (TS 38.4x2).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615BD3" w:rsidRPr="00382191" w14:paraId="6BAC88F1" w14:textId="2A77C863" w:rsidTr="00E61F79">
        <w:trPr>
          <w:tblHeader/>
        </w:trPr>
        <w:tc>
          <w:tcPr>
            <w:tcW w:w="2407" w:type="dxa"/>
            <w:shd w:val="clear" w:color="auto" w:fill="F2F2F2" w:themeFill="background1" w:themeFillShade="F2"/>
          </w:tcPr>
          <w:p w14:paraId="129E4152" w14:textId="2AB04E91" w:rsidR="00615BD3" w:rsidRPr="00382191" w:rsidRDefault="001F689B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Node / interface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5C3CA8E0" w14:textId="78DC6E4C" w:rsidR="00615BD3" w:rsidRPr="00382191" w:rsidRDefault="00615BD3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Can multiple IP addresses be used?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1E277B29" w14:textId="65DED86B" w:rsidR="00615BD3" w:rsidRPr="00382191" w:rsidRDefault="00615BD3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Method</w:t>
            </w:r>
          </w:p>
        </w:tc>
        <w:tc>
          <w:tcPr>
            <w:tcW w:w="2408" w:type="dxa"/>
            <w:shd w:val="clear" w:color="auto" w:fill="F2F2F2" w:themeFill="background1" w:themeFillShade="F2"/>
          </w:tcPr>
          <w:p w14:paraId="504F545B" w14:textId="3AB480AA" w:rsidR="00615BD3" w:rsidRPr="00382191" w:rsidRDefault="001F689B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Status</w:t>
            </w:r>
          </w:p>
        </w:tc>
      </w:tr>
      <w:tr w:rsidR="00615BD3" w:rsidRPr="001F689B" w14:paraId="6F7E20E5" w14:textId="0E641176" w:rsidTr="00E61F79">
        <w:tc>
          <w:tcPr>
            <w:tcW w:w="2407" w:type="dxa"/>
            <w:shd w:val="clear" w:color="auto" w:fill="92D050"/>
          </w:tcPr>
          <w:p w14:paraId="550E7677" w14:textId="5871D96C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AMF / NG</w:t>
            </w:r>
          </w:p>
        </w:tc>
        <w:tc>
          <w:tcPr>
            <w:tcW w:w="2407" w:type="dxa"/>
            <w:shd w:val="clear" w:color="auto" w:fill="92D050"/>
          </w:tcPr>
          <w:p w14:paraId="26E3A93F" w14:textId="428FA1F7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Yes</w:t>
            </w:r>
          </w:p>
        </w:tc>
        <w:tc>
          <w:tcPr>
            <w:tcW w:w="2407" w:type="dxa"/>
            <w:shd w:val="clear" w:color="auto" w:fill="92D050"/>
          </w:tcPr>
          <w:p w14:paraId="06E08C97" w14:textId="39258184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92D050"/>
          </w:tcPr>
          <w:p w14:paraId="2FFE8CA6" w14:textId="30CA7B67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Fully supported</w:t>
            </w:r>
          </w:p>
        </w:tc>
      </w:tr>
      <w:tr w:rsidR="001F689B" w:rsidRPr="001F689B" w14:paraId="4CCA4846" w14:textId="77777777" w:rsidTr="00E61F79">
        <w:tc>
          <w:tcPr>
            <w:tcW w:w="2407" w:type="dxa"/>
            <w:shd w:val="clear" w:color="auto" w:fill="CAE8AA"/>
          </w:tcPr>
          <w:p w14:paraId="291CE712" w14:textId="72E7410A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NGRN / NG</w:t>
            </w:r>
          </w:p>
        </w:tc>
        <w:tc>
          <w:tcPr>
            <w:tcW w:w="2407" w:type="dxa"/>
            <w:shd w:val="clear" w:color="auto" w:fill="CAE8AA"/>
          </w:tcPr>
          <w:p w14:paraId="54D97162" w14:textId="71115494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Yes</w:t>
            </w:r>
          </w:p>
        </w:tc>
        <w:tc>
          <w:tcPr>
            <w:tcW w:w="2407" w:type="dxa"/>
            <w:shd w:val="clear" w:color="auto" w:fill="CAE8AA"/>
          </w:tcPr>
          <w:p w14:paraId="34DFA042" w14:textId="64ACC0E4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Sending CONFIG UPDATE with node ID</w:t>
            </w:r>
          </w:p>
        </w:tc>
        <w:tc>
          <w:tcPr>
            <w:tcW w:w="2408" w:type="dxa"/>
            <w:shd w:val="clear" w:color="auto" w:fill="CAE8AA"/>
          </w:tcPr>
          <w:p w14:paraId="0213CDC9" w14:textId="276B5660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Agreed, signalling missing (TPs at the meeting: [1], [2])</w:t>
            </w:r>
          </w:p>
        </w:tc>
      </w:tr>
      <w:tr w:rsidR="001F689B" w:rsidRPr="001F689B" w14:paraId="42363A5F" w14:textId="77777777" w:rsidTr="00E61F79">
        <w:tc>
          <w:tcPr>
            <w:tcW w:w="2407" w:type="dxa"/>
            <w:shd w:val="clear" w:color="auto" w:fill="92D050"/>
          </w:tcPr>
          <w:p w14:paraId="7A51BDA2" w14:textId="60C8E48A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CU / F1</w:t>
            </w:r>
          </w:p>
        </w:tc>
        <w:tc>
          <w:tcPr>
            <w:tcW w:w="2407" w:type="dxa"/>
            <w:shd w:val="clear" w:color="auto" w:fill="92D050"/>
          </w:tcPr>
          <w:p w14:paraId="2CE4E005" w14:textId="44A246DB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Yes</w:t>
            </w:r>
          </w:p>
        </w:tc>
        <w:tc>
          <w:tcPr>
            <w:tcW w:w="2407" w:type="dxa"/>
            <w:shd w:val="clear" w:color="auto" w:fill="92D050"/>
          </w:tcPr>
          <w:p w14:paraId="6372F682" w14:textId="56BB8015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92D050"/>
          </w:tcPr>
          <w:p w14:paraId="4C67B922" w14:textId="7F6E1013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Fully supported</w:t>
            </w:r>
          </w:p>
        </w:tc>
      </w:tr>
      <w:tr w:rsidR="001F689B" w:rsidRPr="001F689B" w14:paraId="27751AE5" w14:textId="77777777" w:rsidTr="004E134C">
        <w:tc>
          <w:tcPr>
            <w:tcW w:w="2407" w:type="dxa"/>
            <w:shd w:val="clear" w:color="auto" w:fill="FFE599" w:themeFill="accent4" w:themeFillTint="66"/>
          </w:tcPr>
          <w:p w14:paraId="2F17CCBE" w14:textId="2320CB07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DU / F1</w:t>
            </w:r>
          </w:p>
        </w:tc>
        <w:tc>
          <w:tcPr>
            <w:tcW w:w="2407" w:type="dxa"/>
            <w:shd w:val="clear" w:color="auto" w:fill="FFE599" w:themeFill="accent4" w:themeFillTint="66"/>
          </w:tcPr>
          <w:p w14:paraId="3F1673A9" w14:textId="036C3CD1" w:rsidR="001F689B" w:rsidRPr="001F689B" w:rsidRDefault="001F689B" w:rsidP="00ED0978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2407" w:type="dxa"/>
            <w:shd w:val="clear" w:color="auto" w:fill="FFE599" w:themeFill="accent4" w:themeFillTint="66"/>
          </w:tcPr>
          <w:p w14:paraId="5B5FDDAE" w14:textId="23A1758C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Sending CONFIG UPDATE with node ID</w:t>
            </w:r>
          </w:p>
        </w:tc>
        <w:tc>
          <w:tcPr>
            <w:tcW w:w="2408" w:type="dxa"/>
            <w:shd w:val="clear" w:color="auto" w:fill="FFE599" w:themeFill="accent4" w:themeFillTint="66"/>
          </w:tcPr>
          <w:p w14:paraId="07C83A66" w14:textId="17612A0E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 xml:space="preserve">Part of </w:t>
            </w:r>
            <w:r>
              <w:rPr>
                <w:lang w:val="en-GB"/>
              </w:rPr>
              <w:t>“</w:t>
            </w:r>
            <w:r w:rsidRPr="001F689B">
              <w:rPr>
                <w:lang w:val="en-GB"/>
              </w:rPr>
              <w:t>full package”</w:t>
            </w:r>
          </w:p>
        </w:tc>
      </w:tr>
      <w:tr w:rsidR="001F689B" w:rsidRPr="001F689B" w14:paraId="180F1AEF" w14:textId="77777777" w:rsidTr="00E61F79">
        <w:tc>
          <w:tcPr>
            <w:tcW w:w="2407" w:type="dxa"/>
            <w:shd w:val="clear" w:color="auto" w:fill="92D050"/>
          </w:tcPr>
          <w:p w14:paraId="6E33CD76" w14:textId="1BABA07D" w:rsidR="001F689B" w:rsidRPr="001F689B" w:rsidRDefault="001F689B" w:rsidP="00ED0978">
            <w:pPr>
              <w:spacing w:after="120"/>
            </w:pPr>
            <w:r>
              <w:t>CP / E1</w:t>
            </w:r>
          </w:p>
        </w:tc>
        <w:tc>
          <w:tcPr>
            <w:tcW w:w="2407" w:type="dxa"/>
            <w:shd w:val="clear" w:color="auto" w:fill="92D050"/>
          </w:tcPr>
          <w:p w14:paraId="545E0F58" w14:textId="54CA5D6A" w:rsidR="001F689B" w:rsidRDefault="001F689B" w:rsidP="00ED0978">
            <w:pPr>
              <w:spacing w:after="120"/>
            </w:pPr>
            <w:r>
              <w:t>Yes</w:t>
            </w:r>
          </w:p>
        </w:tc>
        <w:tc>
          <w:tcPr>
            <w:tcW w:w="2407" w:type="dxa"/>
            <w:shd w:val="clear" w:color="auto" w:fill="92D050"/>
          </w:tcPr>
          <w:p w14:paraId="377F76F7" w14:textId="34A83BC8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92D050"/>
          </w:tcPr>
          <w:p w14:paraId="3003ACF6" w14:textId="6F18AB86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Fully supported</w:t>
            </w:r>
          </w:p>
        </w:tc>
      </w:tr>
      <w:tr w:rsidR="001F689B" w:rsidRPr="001F689B" w14:paraId="6AA19490" w14:textId="77777777" w:rsidTr="00E61F79">
        <w:tc>
          <w:tcPr>
            <w:tcW w:w="2407" w:type="dxa"/>
            <w:shd w:val="clear" w:color="auto" w:fill="CAE8AA"/>
          </w:tcPr>
          <w:p w14:paraId="08F034A0" w14:textId="59B4112E" w:rsidR="001F689B" w:rsidRDefault="001F689B" w:rsidP="00ED0978">
            <w:pPr>
              <w:spacing w:after="120"/>
            </w:pPr>
            <w:r>
              <w:t>UP / E1</w:t>
            </w:r>
          </w:p>
        </w:tc>
        <w:tc>
          <w:tcPr>
            <w:tcW w:w="2407" w:type="dxa"/>
            <w:shd w:val="clear" w:color="auto" w:fill="CAE8AA"/>
          </w:tcPr>
          <w:p w14:paraId="021F9B32" w14:textId="40355B3B" w:rsidR="001F689B" w:rsidRDefault="001F689B" w:rsidP="00ED0978">
            <w:pPr>
              <w:spacing w:after="120"/>
            </w:pPr>
            <w:r>
              <w:t>Yes</w:t>
            </w:r>
          </w:p>
        </w:tc>
        <w:tc>
          <w:tcPr>
            <w:tcW w:w="2407" w:type="dxa"/>
            <w:shd w:val="clear" w:color="auto" w:fill="CAE8AA"/>
          </w:tcPr>
          <w:p w14:paraId="11918211" w14:textId="1B3D6D06" w:rsidR="001F689B" w:rsidRPr="004E134C" w:rsidRDefault="001F689B" w:rsidP="00ED0978">
            <w:pPr>
              <w:spacing w:after="120"/>
              <w:rPr>
                <w:lang w:val="en-US"/>
              </w:rPr>
            </w:pPr>
            <w:r w:rsidRPr="001F689B">
              <w:rPr>
                <w:lang w:val="en-GB"/>
              </w:rPr>
              <w:t>Sending CONFIG UPDATE with node ID</w:t>
            </w:r>
          </w:p>
        </w:tc>
        <w:tc>
          <w:tcPr>
            <w:tcW w:w="2408" w:type="dxa"/>
            <w:shd w:val="clear" w:color="auto" w:fill="CAE8AA"/>
          </w:tcPr>
          <w:p w14:paraId="163782CC" w14:textId="7BA46523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Agreed, description missing</w:t>
            </w:r>
          </w:p>
        </w:tc>
      </w:tr>
      <w:tr w:rsidR="001F689B" w:rsidRPr="001F689B" w14:paraId="4AD5BE33" w14:textId="77777777" w:rsidTr="004E134C">
        <w:tc>
          <w:tcPr>
            <w:tcW w:w="2407" w:type="dxa"/>
            <w:shd w:val="clear" w:color="auto" w:fill="FFE599" w:themeFill="accent4" w:themeFillTint="66"/>
          </w:tcPr>
          <w:p w14:paraId="091D8AEB" w14:textId="7F9F7A65" w:rsidR="001F689B" w:rsidRDefault="001F689B" w:rsidP="00ED0978">
            <w:pPr>
              <w:spacing w:after="120"/>
            </w:pPr>
            <w:r>
              <w:t>NGRN / Xn</w:t>
            </w:r>
          </w:p>
        </w:tc>
        <w:tc>
          <w:tcPr>
            <w:tcW w:w="2407" w:type="dxa"/>
            <w:shd w:val="clear" w:color="auto" w:fill="FFE599" w:themeFill="accent4" w:themeFillTint="66"/>
          </w:tcPr>
          <w:p w14:paraId="4D671696" w14:textId="15BFA957" w:rsidR="001F689B" w:rsidRDefault="001F689B" w:rsidP="00ED0978">
            <w:pPr>
              <w:spacing w:after="120"/>
            </w:pPr>
            <w:r>
              <w:t>No</w:t>
            </w:r>
          </w:p>
        </w:tc>
        <w:tc>
          <w:tcPr>
            <w:tcW w:w="2407" w:type="dxa"/>
            <w:shd w:val="clear" w:color="auto" w:fill="FFE599" w:themeFill="accent4" w:themeFillTint="66"/>
          </w:tcPr>
          <w:p w14:paraId="06DA61B2" w14:textId="5F6610A0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FFE599" w:themeFill="accent4" w:themeFillTint="66"/>
          </w:tcPr>
          <w:p w14:paraId="02E29E0B" w14:textId="58E41FDB" w:rsidR="001F689B" w:rsidRPr="00C71903" w:rsidRDefault="001F689B" w:rsidP="00ED0978">
            <w:pPr>
              <w:spacing w:after="120"/>
              <w:rPr>
                <w:lang w:val="en-US"/>
              </w:rPr>
            </w:pPr>
            <w:r w:rsidRPr="001F689B">
              <w:rPr>
                <w:lang w:val="en-GB"/>
              </w:rPr>
              <w:t>Agreed, signalling and description missing</w:t>
            </w:r>
          </w:p>
        </w:tc>
      </w:tr>
    </w:tbl>
    <w:p w14:paraId="2D721AC6" w14:textId="77777777" w:rsidR="00615BD3" w:rsidRPr="001F689B" w:rsidRDefault="00615BD3" w:rsidP="009C279A"/>
    <w:p w14:paraId="73210F89" w14:textId="43D65079" w:rsidR="000B726E" w:rsidRPr="001F689B" w:rsidRDefault="000B726E" w:rsidP="00B270E8">
      <w:pPr>
        <w:keepNext/>
        <w:rPr>
          <w:b/>
        </w:rPr>
      </w:pPr>
      <w:r w:rsidRPr="001F689B">
        <w:rPr>
          <w:b/>
        </w:rPr>
        <w:lastRenderedPageBreak/>
        <w:t>Addit</w:t>
      </w:r>
      <w:bookmarkStart w:id="0" w:name="_GoBack"/>
      <w:bookmarkEnd w:id="0"/>
      <w:r w:rsidRPr="001F689B">
        <w:rPr>
          <w:b/>
        </w:rPr>
        <w:t xml:space="preserve">ional </w:t>
      </w:r>
      <w:r w:rsidR="004F363A" w:rsidRPr="001F689B">
        <w:rPr>
          <w:b/>
        </w:rPr>
        <w:t>aspects</w:t>
      </w:r>
      <w:r w:rsidR="00BD63D6" w:rsidRPr="001F689B">
        <w:rPr>
          <w:b/>
        </w:rPr>
        <w:t xml:space="preserve"> to be discussed </w:t>
      </w:r>
      <w:r w:rsidR="004F363A" w:rsidRPr="001F689B">
        <w:rPr>
          <w:b/>
        </w:rPr>
        <w:t>in the context of</w:t>
      </w:r>
      <w:r w:rsidR="00977619" w:rsidRPr="001F689B">
        <w:rPr>
          <w:b/>
        </w:rPr>
        <w:t xml:space="preserve"> </w:t>
      </w:r>
      <w:r w:rsidR="004F363A" w:rsidRPr="001F689B">
        <w:rPr>
          <w:b/>
        </w:rPr>
        <w:t xml:space="preserve">the </w:t>
      </w:r>
      <w:r w:rsidR="0019458F" w:rsidRPr="001F689B">
        <w:rPr>
          <w:b/>
        </w:rPr>
        <w:t>Xn</w:t>
      </w:r>
      <w:r w:rsidR="00BD63D6" w:rsidRPr="001F689B">
        <w:rPr>
          <w:b/>
        </w:rPr>
        <w:t>:</w:t>
      </w:r>
    </w:p>
    <w:p w14:paraId="66E9F925" w14:textId="35BF67B7" w:rsidR="0019458F" w:rsidRPr="001F689B" w:rsidRDefault="004F363A" w:rsidP="00730419">
      <w:pPr>
        <w:pStyle w:val="ListParagraph"/>
        <w:numPr>
          <w:ilvl w:val="0"/>
          <w:numId w:val="6"/>
        </w:numPr>
      </w:pPr>
      <w:r w:rsidRPr="001F689B">
        <w:t>T</w:t>
      </w:r>
      <w:r w:rsidR="00730419" w:rsidRPr="001F689B">
        <w:t xml:space="preserve">riangulation </w:t>
      </w:r>
      <w:r w:rsidRPr="001F689B">
        <w:t xml:space="preserve">function </w:t>
      </w:r>
      <w:r w:rsidR="00730419" w:rsidRPr="001F689B">
        <w:t>of UE-</w:t>
      </w:r>
      <w:r w:rsidR="0019458F" w:rsidRPr="001F689B">
        <w:t>associated messages (i.e</w:t>
      </w:r>
      <w:r w:rsidR="001D320D" w:rsidRPr="001F689B">
        <w:t>.</w:t>
      </w:r>
      <w:r w:rsidR="0019458F" w:rsidRPr="001F689B">
        <w:t xml:space="preserve"> </w:t>
      </w:r>
      <w:r w:rsidR="00730419" w:rsidRPr="001F689B">
        <w:t>a response message in a class-1 procedure</w:t>
      </w:r>
      <w:r w:rsidR="0019458F" w:rsidRPr="001F689B">
        <w:t xml:space="preserve"> </w:t>
      </w:r>
      <w:r w:rsidR="00730419" w:rsidRPr="001F689B">
        <w:t xml:space="preserve">may be sent </w:t>
      </w:r>
      <w:r w:rsidR="0019458F" w:rsidRPr="001F689B">
        <w:t>on a different TNLA</w:t>
      </w:r>
      <w:r w:rsidR="00730419" w:rsidRPr="001F689B">
        <w:t xml:space="preserve"> than the one used for the initiating message)</w:t>
      </w:r>
      <w:r w:rsidRPr="001F689B">
        <w:t>, as supported on the NG</w:t>
      </w:r>
      <w:r w:rsidR="0019458F" w:rsidRPr="001F689B">
        <w:t>.</w:t>
      </w:r>
    </w:p>
    <w:p w14:paraId="187DE019" w14:textId="70D91F4B" w:rsidR="001F2F93" w:rsidRPr="001F689B" w:rsidRDefault="001F2F93" w:rsidP="00730419">
      <w:pPr>
        <w:pStyle w:val="ListParagraph"/>
        <w:numPr>
          <w:ilvl w:val="0"/>
          <w:numId w:val="6"/>
        </w:numPr>
      </w:pPr>
      <w:r w:rsidRPr="001F689B">
        <w:t>Disassociation of a TNLA.</w:t>
      </w:r>
    </w:p>
    <w:p w14:paraId="54928551" w14:textId="0C426856" w:rsidR="004F363A" w:rsidRPr="001F689B" w:rsidRDefault="004F363A" w:rsidP="00730419">
      <w:pPr>
        <w:pStyle w:val="ListParagraph"/>
        <w:numPr>
          <w:ilvl w:val="0"/>
          <w:numId w:val="6"/>
        </w:numPr>
      </w:pPr>
      <w:r w:rsidRPr="001F689B">
        <w:t>Stage-2, as present for F1 in TS 38.401.</w:t>
      </w:r>
    </w:p>
    <w:p w14:paraId="43A12B72" w14:textId="324C92BC" w:rsidR="00CD4C7B" w:rsidRPr="001F689B" w:rsidRDefault="00037792" w:rsidP="00CD4C7B">
      <w:pPr>
        <w:pStyle w:val="Heading1"/>
      </w:pPr>
      <w:r w:rsidRPr="001F689B">
        <w:t>3</w:t>
      </w:r>
      <w:r w:rsidR="00CD4C7B" w:rsidRPr="001F689B">
        <w:tab/>
      </w:r>
      <w:r w:rsidRPr="001F689B">
        <w:t>Conclusion</w:t>
      </w:r>
    </w:p>
    <w:p w14:paraId="6BD3F873" w14:textId="77777777" w:rsidR="007A6DE6" w:rsidRPr="001F689B" w:rsidRDefault="007A6DE6" w:rsidP="007A6DE6">
      <w:r w:rsidRPr="001F689B">
        <w:t>Way forward:</w:t>
      </w:r>
    </w:p>
    <w:p w14:paraId="3DEF55EE" w14:textId="6732441E" w:rsidR="007A6DE6" w:rsidRPr="001F689B" w:rsidRDefault="007A6DE6" w:rsidP="00A82C2C">
      <w:pPr>
        <w:pStyle w:val="ListParagraph"/>
        <w:numPr>
          <w:ilvl w:val="0"/>
          <w:numId w:val="4"/>
        </w:numPr>
      </w:pPr>
      <w:r w:rsidRPr="001F689B">
        <w:t xml:space="preserve">To complete the work on the </w:t>
      </w:r>
      <w:r w:rsidR="002801EB" w:rsidRPr="001F689B">
        <w:t>functionalities</w:t>
      </w:r>
      <w:r w:rsidRPr="001F689B">
        <w:t xml:space="preserve"> marked as “Agreed”</w:t>
      </w:r>
      <w:r w:rsidR="002801EB" w:rsidRPr="001F689B">
        <w:t>, where some part is missing</w:t>
      </w:r>
      <w:r w:rsidR="004F641B" w:rsidRPr="001F689B">
        <w:t xml:space="preserve"> (considering the additional functions from NG)</w:t>
      </w:r>
      <w:r w:rsidR="002801EB" w:rsidRPr="001F689B">
        <w:t>;</w:t>
      </w:r>
    </w:p>
    <w:p w14:paraId="21C05292" w14:textId="30DBC6E9" w:rsidR="007A6DE6" w:rsidRPr="001F689B" w:rsidRDefault="007A6DE6" w:rsidP="00A82C2C">
      <w:pPr>
        <w:pStyle w:val="ListParagraph"/>
        <w:numPr>
          <w:ilvl w:val="0"/>
          <w:numId w:val="4"/>
        </w:numPr>
      </w:pPr>
      <w:r w:rsidRPr="001F689B">
        <w:t>To discuss further on the parts marked as “</w:t>
      </w:r>
      <w:r w:rsidR="004F641B" w:rsidRPr="001F689B">
        <w:t>full package</w:t>
      </w:r>
      <w:r w:rsidRPr="001F689B">
        <w:t>”</w:t>
      </w:r>
      <w:r w:rsidR="00B12B60" w:rsidRPr="001F689B">
        <w:t>.</w:t>
      </w:r>
    </w:p>
    <w:p w14:paraId="711DBE95" w14:textId="6C52D189" w:rsidR="00CB4638" w:rsidRPr="001F689B" w:rsidRDefault="00CB4638" w:rsidP="008032A7"/>
    <w:p w14:paraId="0FDCFAC2" w14:textId="09371F18" w:rsidR="00CD4C7B" w:rsidRPr="001F689B" w:rsidRDefault="003878CC" w:rsidP="00CD4C7B">
      <w:pPr>
        <w:pStyle w:val="Heading1"/>
      </w:pPr>
      <w:r w:rsidRPr="001F689B">
        <w:t>4</w:t>
      </w:r>
      <w:r w:rsidRPr="001F689B">
        <w:tab/>
      </w:r>
      <w:r w:rsidR="00CD4C7B" w:rsidRPr="001F689B">
        <w:t>References</w:t>
      </w:r>
    </w:p>
    <w:p w14:paraId="0556BA85" w14:textId="7E76C7E2" w:rsidR="007351FA" w:rsidRPr="001F689B" w:rsidRDefault="001F2F9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F689B">
        <w:t>R3-185670</w:t>
      </w:r>
    </w:p>
    <w:p w14:paraId="2DDF202A" w14:textId="670AD723" w:rsidR="001F2F93" w:rsidRPr="001F689B" w:rsidRDefault="001F2F9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F689B">
        <w:t>R3-185931</w:t>
      </w:r>
    </w:p>
    <w:p w14:paraId="25EC43E4" w14:textId="74EAB0CE" w:rsidR="001F2F93" w:rsidRPr="001F689B" w:rsidRDefault="001F2F9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F689B">
        <w:t>R3-185930</w:t>
      </w:r>
    </w:p>
    <w:p w14:paraId="63F2716E" w14:textId="77777777" w:rsidR="00A25BB8" w:rsidRPr="001F689B" w:rsidRDefault="00A25BB8" w:rsidP="00A25BB8">
      <w:pPr>
        <w:overflowPunct w:val="0"/>
        <w:autoSpaceDE w:val="0"/>
        <w:autoSpaceDN w:val="0"/>
        <w:adjustRightInd w:val="0"/>
        <w:textAlignment w:val="baseline"/>
      </w:pPr>
    </w:p>
    <w:sectPr w:rsidR="00A25BB8" w:rsidRPr="001F689B" w:rsidSect="000442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134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E5638" w14:textId="77777777" w:rsidR="00F615A6" w:rsidRDefault="00F615A6">
      <w:r>
        <w:separator/>
      </w:r>
    </w:p>
  </w:endnote>
  <w:endnote w:type="continuationSeparator" w:id="0">
    <w:p w14:paraId="72699F3B" w14:textId="77777777" w:rsidR="00F615A6" w:rsidRDefault="00F6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DABD0" w14:textId="77777777" w:rsidR="00F615A6" w:rsidRDefault="00F615A6">
      <w:r>
        <w:separator/>
      </w:r>
    </w:p>
  </w:footnote>
  <w:footnote w:type="continuationSeparator" w:id="0">
    <w:p w14:paraId="79DE6180" w14:textId="77777777" w:rsidR="00F615A6" w:rsidRDefault="00F61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70E5C"/>
    <w:multiLevelType w:val="hybridMultilevel"/>
    <w:tmpl w:val="5A2E24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D52BE"/>
    <w:multiLevelType w:val="hybridMultilevel"/>
    <w:tmpl w:val="046A9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8363AB"/>
    <w:multiLevelType w:val="hybridMultilevel"/>
    <w:tmpl w:val="F29256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6" w15:restartNumberingAfterBreak="0">
    <w:nsid w:val="7D336ACB"/>
    <w:multiLevelType w:val="hybridMultilevel"/>
    <w:tmpl w:val="9342C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8BC"/>
    <w:rsid w:val="0001796A"/>
    <w:rsid w:val="0002052C"/>
    <w:rsid w:val="00025F2B"/>
    <w:rsid w:val="00033397"/>
    <w:rsid w:val="000344A0"/>
    <w:rsid w:val="000354C5"/>
    <w:rsid w:val="00037792"/>
    <w:rsid w:val="00040095"/>
    <w:rsid w:val="00042BD2"/>
    <w:rsid w:val="00044284"/>
    <w:rsid w:val="000502FD"/>
    <w:rsid w:val="00066ABE"/>
    <w:rsid w:val="00080512"/>
    <w:rsid w:val="00090468"/>
    <w:rsid w:val="00096ACA"/>
    <w:rsid w:val="000B0D17"/>
    <w:rsid w:val="000B726E"/>
    <w:rsid w:val="000B7BCF"/>
    <w:rsid w:val="000C522B"/>
    <w:rsid w:val="000D58AB"/>
    <w:rsid w:val="000D7F93"/>
    <w:rsid w:val="000E644A"/>
    <w:rsid w:val="00112F1A"/>
    <w:rsid w:val="00113D9A"/>
    <w:rsid w:val="00121BAF"/>
    <w:rsid w:val="00121C66"/>
    <w:rsid w:val="001338E9"/>
    <w:rsid w:val="001412A9"/>
    <w:rsid w:val="00144381"/>
    <w:rsid w:val="00145075"/>
    <w:rsid w:val="00155F5F"/>
    <w:rsid w:val="00157F34"/>
    <w:rsid w:val="001741A0"/>
    <w:rsid w:val="0017544D"/>
    <w:rsid w:val="00175FA0"/>
    <w:rsid w:val="0019458F"/>
    <w:rsid w:val="00194CD0"/>
    <w:rsid w:val="00197EDD"/>
    <w:rsid w:val="001A0A96"/>
    <w:rsid w:val="001A6E7C"/>
    <w:rsid w:val="001A77EF"/>
    <w:rsid w:val="001B49C9"/>
    <w:rsid w:val="001B64B6"/>
    <w:rsid w:val="001C4F79"/>
    <w:rsid w:val="001D320D"/>
    <w:rsid w:val="001E1E64"/>
    <w:rsid w:val="001E305D"/>
    <w:rsid w:val="001E6723"/>
    <w:rsid w:val="001E7016"/>
    <w:rsid w:val="001F168B"/>
    <w:rsid w:val="001F2F93"/>
    <w:rsid w:val="001F689B"/>
    <w:rsid w:val="001F6A8E"/>
    <w:rsid w:val="001F7831"/>
    <w:rsid w:val="00204045"/>
    <w:rsid w:val="0020712B"/>
    <w:rsid w:val="002110A1"/>
    <w:rsid w:val="00223D2E"/>
    <w:rsid w:val="0022606D"/>
    <w:rsid w:val="00246DA9"/>
    <w:rsid w:val="0025540C"/>
    <w:rsid w:val="00255648"/>
    <w:rsid w:val="002606FC"/>
    <w:rsid w:val="002747EC"/>
    <w:rsid w:val="002801EB"/>
    <w:rsid w:val="002855BF"/>
    <w:rsid w:val="002925F2"/>
    <w:rsid w:val="002A7BC6"/>
    <w:rsid w:val="002C7132"/>
    <w:rsid w:val="002E3E5E"/>
    <w:rsid w:val="002E4E7C"/>
    <w:rsid w:val="002F0D22"/>
    <w:rsid w:val="003172DC"/>
    <w:rsid w:val="00320A7A"/>
    <w:rsid w:val="00325AE3"/>
    <w:rsid w:val="00326069"/>
    <w:rsid w:val="00326CD2"/>
    <w:rsid w:val="0035462D"/>
    <w:rsid w:val="00364B41"/>
    <w:rsid w:val="003815DE"/>
    <w:rsid w:val="00382191"/>
    <w:rsid w:val="003878CC"/>
    <w:rsid w:val="00394112"/>
    <w:rsid w:val="003947B7"/>
    <w:rsid w:val="003A2EF9"/>
    <w:rsid w:val="003B40AD"/>
    <w:rsid w:val="003C4E37"/>
    <w:rsid w:val="003C5476"/>
    <w:rsid w:val="003E16BE"/>
    <w:rsid w:val="003F0CA5"/>
    <w:rsid w:val="004006E8"/>
    <w:rsid w:val="00401855"/>
    <w:rsid w:val="004030CA"/>
    <w:rsid w:val="00440AF4"/>
    <w:rsid w:val="00443FC1"/>
    <w:rsid w:val="0046105B"/>
    <w:rsid w:val="00463DC4"/>
    <w:rsid w:val="004671EC"/>
    <w:rsid w:val="0046730C"/>
    <w:rsid w:val="00477455"/>
    <w:rsid w:val="004922D9"/>
    <w:rsid w:val="004A2A06"/>
    <w:rsid w:val="004A3685"/>
    <w:rsid w:val="004B1D82"/>
    <w:rsid w:val="004B21EC"/>
    <w:rsid w:val="004C3054"/>
    <w:rsid w:val="004C44D2"/>
    <w:rsid w:val="004D3578"/>
    <w:rsid w:val="004D380D"/>
    <w:rsid w:val="004E134C"/>
    <w:rsid w:val="004E213A"/>
    <w:rsid w:val="004F363A"/>
    <w:rsid w:val="004F641B"/>
    <w:rsid w:val="0050148F"/>
    <w:rsid w:val="00503171"/>
    <w:rsid w:val="00505BEA"/>
    <w:rsid w:val="00506C28"/>
    <w:rsid w:val="005156FA"/>
    <w:rsid w:val="0053448C"/>
    <w:rsid w:val="00534DA0"/>
    <w:rsid w:val="00543E6C"/>
    <w:rsid w:val="00547958"/>
    <w:rsid w:val="00565087"/>
    <w:rsid w:val="005654AD"/>
    <w:rsid w:val="0056573F"/>
    <w:rsid w:val="005A2544"/>
    <w:rsid w:val="005C0F6E"/>
    <w:rsid w:val="005C1C2C"/>
    <w:rsid w:val="005D42AA"/>
    <w:rsid w:val="00611566"/>
    <w:rsid w:val="006140A9"/>
    <w:rsid w:val="00615BD3"/>
    <w:rsid w:val="00620D47"/>
    <w:rsid w:val="00632FD0"/>
    <w:rsid w:val="00642E24"/>
    <w:rsid w:val="00646D99"/>
    <w:rsid w:val="0065239A"/>
    <w:rsid w:val="00656910"/>
    <w:rsid w:val="006641F1"/>
    <w:rsid w:val="00682681"/>
    <w:rsid w:val="006A68F3"/>
    <w:rsid w:val="006C66D8"/>
    <w:rsid w:val="006D1E24"/>
    <w:rsid w:val="006E03CC"/>
    <w:rsid w:val="006E1417"/>
    <w:rsid w:val="006F6A2C"/>
    <w:rsid w:val="0070456F"/>
    <w:rsid w:val="00710201"/>
    <w:rsid w:val="0072187F"/>
    <w:rsid w:val="00730419"/>
    <w:rsid w:val="007342B5"/>
    <w:rsid w:val="00734A5B"/>
    <w:rsid w:val="007351FA"/>
    <w:rsid w:val="00744E76"/>
    <w:rsid w:val="007457AD"/>
    <w:rsid w:val="00757D40"/>
    <w:rsid w:val="0076378A"/>
    <w:rsid w:val="00781F0F"/>
    <w:rsid w:val="0078727C"/>
    <w:rsid w:val="0079049D"/>
    <w:rsid w:val="00793DC5"/>
    <w:rsid w:val="0079716F"/>
    <w:rsid w:val="007A5E17"/>
    <w:rsid w:val="007A6DE6"/>
    <w:rsid w:val="007B18D8"/>
    <w:rsid w:val="007B5ED8"/>
    <w:rsid w:val="007C095F"/>
    <w:rsid w:val="007C6F82"/>
    <w:rsid w:val="008028A4"/>
    <w:rsid w:val="008032A7"/>
    <w:rsid w:val="008035FB"/>
    <w:rsid w:val="00806EB5"/>
    <w:rsid w:val="00813245"/>
    <w:rsid w:val="00836545"/>
    <w:rsid w:val="008503DA"/>
    <w:rsid w:val="008768CA"/>
    <w:rsid w:val="00877EF9"/>
    <w:rsid w:val="00880559"/>
    <w:rsid w:val="0088763C"/>
    <w:rsid w:val="00887F54"/>
    <w:rsid w:val="008B5306"/>
    <w:rsid w:val="008F3B5F"/>
    <w:rsid w:val="00900E55"/>
    <w:rsid w:val="0090271F"/>
    <w:rsid w:val="00902DB9"/>
    <w:rsid w:val="0090466A"/>
    <w:rsid w:val="00906541"/>
    <w:rsid w:val="00913621"/>
    <w:rsid w:val="00926844"/>
    <w:rsid w:val="00936071"/>
    <w:rsid w:val="00940212"/>
    <w:rsid w:val="00942EC2"/>
    <w:rsid w:val="00946D16"/>
    <w:rsid w:val="00953636"/>
    <w:rsid w:val="00961B32"/>
    <w:rsid w:val="00962E1A"/>
    <w:rsid w:val="00970DB3"/>
    <w:rsid w:val="00974BB0"/>
    <w:rsid w:val="00977619"/>
    <w:rsid w:val="0099610B"/>
    <w:rsid w:val="009A0AF3"/>
    <w:rsid w:val="009B07CD"/>
    <w:rsid w:val="009C19E9"/>
    <w:rsid w:val="009C279A"/>
    <w:rsid w:val="009D13E1"/>
    <w:rsid w:val="009D74A6"/>
    <w:rsid w:val="00A10F02"/>
    <w:rsid w:val="00A204CA"/>
    <w:rsid w:val="00A20A60"/>
    <w:rsid w:val="00A23B20"/>
    <w:rsid w:val="00A23F95"/>
    <w:rsid w:val="00A25BB8"/>
    <w:rsid w:val="00A40923"/>
    <w:rsid w:val="00A53724"/>
    <w:rsid w:val="00A732CE"/>
    <w:rsid w:val="00A82346"/>
    <w:rsid w:val="00A82C2C"/>
    <w:rsid w:val="00A92184"/>
    <w:rsid w:val="00A951C7"/>
    <w:rsid w:val="00A9671C"/>
    <w:rsid w:val="00AA1553"/>
    <w:rsid w:val="00AA267E"/>
    <w:rsid w:val="00AA6093"/>
    <w:rsid w:val="00AB193C"/>
    <w:rsid w:val="00AC0C98"/>
    <w:rsid w:val="00AD3E33"/>
    <w:rsid w:val="00AE1070"/>
    <w:rsid w:val="00AE49A9"/>
    <w:rsid w:val="00AF509B"/>
    <w:rsid w:val="00B02D42"/>
    <w:rsid w:val="00B07222"/>
    <w:rsid w:val="00B111D5"/>
    <w:rsid w:val="00B12B60"/>
    <w:rsid w:val="00B15449"/>
    <w:rsid w:val="00B15856"/>
    <w:rsid w:val="00B270E8"/>
    <w:rsid w:val="00B27303"/>
    <w:rsid w:val="00B47FD1"/>
    <w:rsid w:val="00B516BB"/>
    <w:rsid w:val="00B54157"/>
    <w:rsid w:val="00B54431"/>
    <w:rsid w:val="00B67944"/>
    <w:rsid w:val="00B70A8E"/>
    <w:rsid w:val="00B72AB0"/>
    <w:rsid w:val="00B76AAF"/>
    <w:rsid w:val="00B76D4F"/>
    <w:rsid w:val="00B81FA6"/>
    <w:rsid w:val="00BA4D2D"/>
    <w:rsid w:val="00BC2094"/>
    <w:rsid w:val="00BC3555"/>
    <w:rsid w:val="00BD032B"/>
    <w:rsid w:val="00BD178D"/>
    <w:rsid w:val="00BD63D6"/>
    <w:rsid w:val="00BE51A5"/>
    <w:rsid w:val="00BF1185"/>
    <w:rsid w:val="00C00447"/>
    <w:rsid w:val="00C01AC5"/>
    <w:rsid w:val="00C035FB"/>
    <w:rsid w:val="00C12608"/>
    <w:rsid w:val="00C12B51"/>
    <w:rsid w:val="00C23617"/>
    <w:rsid w:val="00C24650"/>
    <w:rsid w:val="00C33079"/>
    <w:rsid w:val="00C35CB0"/>
    <w:rsid w:val="00C42D1B"/>
    <w:rsid w:val="00C43850"/>
    <w:rsid w:val="00C4601E"/>
    <w:rsid w:val="00C71903"/>
    <w:rsid w:val="00C83A13"/>
    <w:rsid w:val="00C8726C"/>
    <w:rsid w:val="00C9068C"/>
    <w:rsid w:val="00C92967"/>
    <w:rsid w:val="00CA3D0C"/>
    <w:rsid w:val="00CA654B"/>
    <w:rsid w:val="00CB167C"/>
    <w:rsid w:val="00CB4638"/>
    <w:rsid w:val="00CD35DD"/>
    <w:rsid w:val="00CD4C7B"/>
    <w:rsid w:val="00D02FB5"/>
    <w:rsid w:val="00D0360C"/>
    <w:rsid w:val="00D20F1E"/>
    <w:rsid w:val="00D30D11"/>
    <w:rsid w:val="00D35750"/>
    <w:rsid w:val="00D37830"/>
    <w:rsid w:val="00D3792D"/>
    <w:rsid w:val="00D54008"/>
    <w:rsid w:val="00D55E47"/>
    <w:rsid w:val="00D62E19"/>
    <w:rsid w:val="00D65515"/>
    <w:rsid w:val="00D738D6"/>
    <w:rsid w:val="00D76185"/>
    <w:rsid w:val="00D80795"/>
    <w:rsid w:val="00D854BE"/>
    <w:rsid w:val="00D86A07"/>
    <w:rsid w:val="00D87E00"/>
    <w:rsid w:val="00D9134D"/>
    <w:rsid w:val="00D96D11"/>
    <w:rsid w:val="00DA7A03"/>
    <w:rsid w:val="00DB1818"/>
    <w:rsid w:val="00DB2579"/>
    <w:rsid w:val="00DC218C"/>
    <w:rsid w:val="00DC309B"/>
    <w:rsid w:val="00DC4DA2"/>
    <w:rsid w:val="00DD3B67"/>
    <w:rsid w:val="00DE2E19"/>
    <w:rsid w:val="00DF31A7"/>
    <w:rsid w:val="00DF7B1D"/>
    <w:rsid w:val="00E02AA9"/>
    <w:rsid w:val="00E15418"/>
    <w:rsid w:val="00E27986"/>
    <w:rsid w:val="00E44160"/>
    <w:rsid w:val="00E61F79"/>
    <w:rsid w:val="00E621EF"/>
    <w:rsid w:val="00E62835"/>
    <w:rsid w:val="00E7127F"/>
    <w:rsid w:val="00E77645"/>
    <w:rsid w:val="00E83697"/>
    <w:rsid w:val="00EA287C"/>
    <w:rsid w:val="00EA3CBD"/>
    <w:rsid w:val="00EC4A25"/>
    <w:rsid w:val="00EC66BD"/>
    <w:rsid w:val="00ED0978"/>
    <w:rsid w:val="00ED434A"/>
    <w:rsid w:val="00EE7D8C"/>
    <w:rsid w:val="00F025A2"/>
    <w:rsid w:val="00F07388"/>
    <w:rsid w:val="00F1591B"/>
    <w:rsid w:val="00F2026E"/>
    <w:rsid w:val="00F2210A"/>
    <w:rsid w:val="00F37743"/>
    <w:rsid w:val="00F54A3D"/>
    <w:rsid w:val="00F54CB0"/>
    <w:rsid w:val="00F570A5"/>
    <w:rsid w:val="00F615A6"/>
    <w:rsid w:val="00F653B8"/>
    <w:rsid w:val="00F71B89"/>
    <w:rsid w:val="00F7353C"/>
    <w:rsid w:val="00F76635"/>
    <w:rsid w:val="00F76F8F"/>
    <w:rsid w:val="00F97ABD"/>
    <w:rsid w:val="00FA1266"/>
    <w:rsid w:val="00FA6371"/>
    <w:rsid w:val="00FB2CC7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110A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SimSun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</TotalTime>
  <Pages>2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the off-line discussion on the support of the multiple SCTPs in NG-RAN</vt:lpstr>
    </vt:vector>
  </TitlesOfParts>
  <Company>Nokia Siemens Networks</Company>
  <LinksUpToDate>false</LinksUpToDate>
  <CharactersWithSpaces>2380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off-line discussion on the support of the multiple SCTPs in NG-RAN</dc:title>
  <dc:subject>3GPP RAN3 #101-bis</dc:subject>
  <dc:creator>Nokia</dc:creator>
  <cp:lastModifiedBy>Nokia</cp:lastModifiedBy>
  <cp:revision>6</cp:revision>
  <dcterms:created xsi:type="dcterms:W3CDTF">2018-10-11T11:01:00Z</dcterms:created>
  <dcterms:modified xsi:type="dcterms:W3CDTF">2018-10-11T11:10:00Z</dcterms:modified>
</cp:coreProperties>
</file>